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5A" w:rsidRDefault="00C00F5A" w:rsidP="00377ADF">
      <w:pPr>
        <w:spacing w:after="0" w:line="240" w:lineRule="auto"/>
        <w:jc w:val="center"/>
        <w:rPr>
          <w:noProof/>
          <w:sz w:val="40"/>
          <w:szCs w:val="40"/>
          <w:lang w:eastAsia="en-GB"/>
        </w:rPr>
      </w:pPr>
      <w:r>
        <w:rPr>
          <w:noProof/>
          <w:sz w:val="40"/>
          <w:szCs w:val="40"/>
          <w:lang w:eastAsia="en-GB"/>
        </w:rPr>
        <w:drawing>
          <wp:anchor distT="0" distB="0" distL="114300" distR="114300" simplePos="0" relativeHeight="251658752" behindDoc="0" locked="0" layoutInCell="1" allowOverlap="1" wp14:anchorId="01F2CB92" wp14:editId="5A7863EC">
            <wp:simplePos x="0" y="0"/>
            <wp:positionH relativeFrom="margin">
              <wp:posOffset>2059305</wp:posOffset>
            </wp:positionH>
            <wp:positionV relativeFrom="paragraph">
              <wp:posOffset>-102870</wp:posOffset>
            </wp:positionV>
            <wp:extent cx="2589655" cy="876300"/>
            <wp:effectExtent l="0" t="0" r="1270" b="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699" cy="8874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F5A" w:rsidRDefault="00C00F5A" w:rsidP="00377ADF">
      <w:pPr>
        <w:spacing w:after="0" w:line="240" w:lineRule="auto"/>
        <w:jc w:val="center"/>
        <w:rPr>
          <w:b/>
          <w:sz w:val="40"/>
          <w:szCs w:val="40"/>
        </w:rPr>
      </w:pPr>
    </w:p>
    <w:p w:rsidR="005E23BC" w:rsidRPr="00691C8D" w:rsidRDefault="005E23BC" w:rsidP="00545DBC">
      <w:pPr>
        <w:spacing w:after="0" w:line="240" w:lineRule="auto"/>
        <w:rPr>
          <w:b/>
          <w:sz w:val="32"/>
          <w:szCs w:val="32"/>
        </w:rPr>
      </w:pPr>
    </w:p>
    <w:tbl>
      <w:tblPr>
        <w:tblStyle w:val="TableGrid"/>
        <w:tblpPr w:leftFromText="180" w:rightFromText="180" w:vertAnchor="text" w:horzAnchor="page" w:tblpX="916" w:tblpY="466"/>
        <w:tblW w:w="0" w:type="auto"/>
        <w:tblLook w:val="04A0" w:firstRow="1" w:lastRow="0" w:firstColumn="1" w:lastColumn="0" w:noHBand="0" w:noVBand="1"/>
      </w:tblPr>
      <w:tblGrid>
        <w:gridCol w:w="4957"/>
        <w:gridCol w:w="5057"/>
      </w:tblGrid>
      <w:tr w:rsidR="00545DBC" w:rsidTr="00545DBC">
        <w:tc>
          <w:tcPr>
            <w:tcW w:w="4957" w:type="dxa"/>
          </w:tcPr>
          <w:p w:rsidR="00545DBC" w:rsidRPr="007E2DE0" w:rsidRDefault="00545DBC" w:rsidP="00545DBC">
            <w:pPr>
              <w:rPr>
                <w:b/>
                <w:lang w:val="en-US"/>
              </w:rPr>
            </w:pPr>
            <w:r w:rsidRPr="007E2DE0">
              <w:rPr>
                <w:b/>
                <w:lang w:val="en-US"/>
              </w:rPr>
              <w:t>Job Title:</w:t>
            </w:r>
            <w:r w:rsidR="003E457C">
              <w:rPr>
                <w:b/>
                <w:lang w:val="en-US"/>
              </w:rPr>
              <w:t xml:space="preserve"> Trust School Secretary </w:t>
            </w:r>
          </w:p>
        </w:tc>
        <w:tc>
          <w:tcPr>
            <w:tcW w:w="5057" w:type="dxa"/>
          </w:tcPr>
          <w:p w:rsidR="00545DBC" w:rsidRPr="007E2DE0" w:rsidRDefault="00545DBC" w:rsidP="00545DBC">
            <w:pPr>
              <w:rPr>
                <w:b/>
                <w:lang w:val="en-US"/>
              </w:rPr>
            </w:pPr>
            <w:r w:rsidRPr="007E2DE0">
              <w:rPr>
                <w:b/>
                <w:lang w:val="en-US"/>
              </w:rPr>
              <w:t>Salary:</w:t>
            </w:r>
            <w:r w:rsidR="003E457C">
              <w:rPr>
                <w:b/>
                <w:lang w:val="en-US"/>
              </w:rPr>
              <w:t xml:space="preserve"> £17745 PA pro rata, £9.20 per hour</w:t>
            </w:r>
          </w:p>
        </w:tc>
      </w:tr>
      <w:tr w:rsidR="00545DBC" w:rsidTr="00545DBC">
        <w:tc>
          <w:tcPr>
            <w:tcW w:w="4957" w:type="dxa"/>
          </w:tcPr>
          <w:p w:rsidR="00545DBC" w:rsidRPr="007E2DE0" w:rsidRDefault="00545DBC" w:rsidP="00545DBC">
            <w:pPr>
              <w:rPr>
                <w:b/>
                <w:lang w:val="en-US"/>
              </w:rPr>
            </w:pPr>
            <w:r w:rsidRPr="007E2DE0">
              <w:rPr>
                <w:b/>
                <w:lang w:val="en-US"/>
              </w:rPr>
              <w:t xml:space="preserve">School Base: </w:t>
            </w:r>
            <w:r w:rsidR="003E457C">
              <w:rPr>
                <w:b/>
                <w:lang w:val="en-US"/>
              </w:rPr>
              <w:t>Trust wide</w:t>
            </w:r>
            <w:r>
              <w:rPr>
                <w:b/>
                <w:lang w:val="en-US"/>
              </w:rPr>
              <w:t xml:space="preserve"> </w:t>
            </w:r>
          </w:p>
        </w:tc>
        <w:tc>
          <w:tcPr>
            <w:tcW w:w="5057" w:type="dxa"/>
          </w:tcPr>
          <w:p w:rsidR="00545DBC" w:rsidRPr="007E2DE0" w:rsidRDefault="00545DBC" w:rsidP="00545DBC">
            <w:pPr>
              <w:rPr>
                <w:b/>
                <w:lang w:val="en-US"/>
              </w:rPr>
            </w:pPr>
            <w:r w:rsidRPr="007E2DE0">
              <w:rPr>
                <w:b/>
                <w:lang w:val="en-US"/>
              </w:rPr>
              <w:t xml:space="preserve">Contract Type: </w:t>
            </w:r>
            <w:r w:rsidR="003E457C">
              <w:rPr>
                <w:b/>
                <w:lang w:val="en-US"/>
              </w:rPr>
              <w:t>Fixed term initially- Possibility of permanent variable position.</w:t>
            </w:r>
          </w:p>
        </w:tc>
      </w:tr>
      <w:tr w:rsidR="00545DBC" w:rsidTr="00545DBC">
        <w:tc>
          <w:tcPr>
            <w:tcW w:w="4957" w:type="dxa"/>
          </w:tcPr>
          <w:p w:rsidR="00545DBC" w:rsidRPr="007E2DE0" w:rsidRDefault="00545DBC" w:rsidP="00545DBC">
            <w:pPr>
              <w:rPr>
                <w:b/>
                <w:lang w:val="en-US"/>
              </w:rPr>
            </w:pPr>
            <w:r>
              <w:rPr>
                <w:b/>
                <w:lang w:val="en-US"/>
              </w:rPr>
              <w:t>Start Date:</w:t>
            </w:r>
            <w:r w:rsidR="00F968A7">
              <w:rPr>
                <w:b/>
                <w:lang w:val="en-US"/>
              </w:rPr>
              <w:t xml:space="preserve"> TBC</w:t>
            </w:r>
            <w:r>
              <w:rPr>
                <w:b/>
                <w:lang w:val="en-US"/>
              </w:rPr>
              <w:t xml:space="preserve"> </w:t>
            </w:r>
            <w:r w:rsidR="00F473A7">
              <w:rPr>
                <w:b/>
                <w:lang w:val="en-US"/>
              </w:rPr>
              <w:t xml:space="preserve">                   End date: 27</w:t>
            </w:r>
            <w:r w:rsidR="00F473A7" w:rsidRPr="00F473A7">
              <w:rPr>
                <w:b/>
                <w:vertAlign w:val="superscript"/>
                <w:lang w:val="en-US"/>
              </w:rPr>
              <w:t>th</w:t>
            </w:r>
            <w:r w:rsidR="00F473A7">
              <w:rPr>
                <w:b/>
                <w:lang w:val="en-US"/>
              </w:rPr>
              <w:t xml:space="preserve"> May 2022</w:t>
            </w:r>
          </w:p>
        </w:tc>
        <w:tc>
          <w:tcPr>
            <w:tcW w:w="5057" w:type="dxa"/>
          </w:tcPr>
          <w:p w:rsidR="00545DBC" w:rsidRPr="007E2DE0" w:rsidRDefault="00561941" w:rsidP="00545DBC">
            <w:pPr>
              <w:rPr>
                <w:b/>
                <w:lang w:val="en-US"/>
              </w:rPr>
            </w:pPr>
            <w:r>
              <w:rPr>
                <w:b/>
                <w:lang w:val="en-US"/>
              </w:rPr>
              <w:t>Hours:</w:t>
            </w:r>
            <w:r w:rsidR="003E457C">
              <w:rPr>
                <w:b/>
                <w:lang w:val="en-US"/>
              </w:rPr>
              <w:t xml:space="preserve"> 15 per week</w:t>
            </w:r>
          </w:p>
        </w:tc>
      </w:tr>
      <w:tr w:rsidR="00561941" w:rsidTr="00545DBC">
        <w:tc>
          <w:tcPr>
            <w:tcW w:w="4957" w:type="dxa"/>
          </w:tcPr>
          <w:p w:rsidR="00561941" w:rsidRDefault="00561941" w:rsidP="00561941">
            <w:pPr>
              <w:rPr>
                <w:b/>
                <w:lang w:val="en-US"/>
              </w:rPr>
            </w:pPr>
            <w:r>
              <w:rPr>
                <w:b/>
                <w:lang w:val="en-US"/>
              </w:rPr>
              <w:t>Interview Date:</w:t>
            </w:r>
            <w:r w:rsidR="00F968A7">
              <w:rPr>
                <w:b/>
                <w:lang w:val="en-US"/>
              </w:rPr>
              <w:t xml:space="preserve"> TBC</w:t>
            </w:r>
          </w:p>
        </w:tc>
        <w:tc>
          <w:tcPr>
            <w:tcW w:w="5057" w:type="dxa"/>
          </w:tcPr>
          <w:p w:rsidR="00561941" w:rsidRPr="007E2DE0" w:rsidRDefault="00561941" w:rsidP="00561941">
            <w:pPr>
              <w:rPr>
                <w:b/>
                <w:lang w:val="en-US"/>
              </w:rPr>
            </w:pPr>
            <w:r>
              <w:rPr>
                <w:b/>
                <w:lang w:val="en-US"/>
              </w:rPr>
              <w:t xml:space="preserve">Closing Date: </w:t>
            </w:r>
            <w:r w:rsidR="00FA45D7">
              <w:rPr>
                <w:b/>
                <w:lang w:val="en-US"/>
              </w:rPr>
              <w:t>23</w:t>
            </w:r>
            <w:r>
              <w:rPr>
                <w:b/>
                <w:lang w:val="en-US"/>
              </w:rPr>
              <w:t xml:space="preserve"> </w:t>
            </w:r>
            <w:r w:rsidR="00F968A7">
              <w:rPr>
                <w:b/>
                <w:lang w:val="en-US"/>
              </w:rPr>
              <w:t>/11/2021</w:t>
            </w:r>
          </w:p>
        </w:tc>
      </w:tr>
    </w:tbl>
    <w:p w:rsidR="00545DBC" w:rsidRPr="00545DBC" w:rsidRDefault="003E457C" w:rsidP="005E23BC">
      <w:pPr>
        <w:jc w:val="center"/>
        <w:rPr>
          <w:b/>
          <w:sz w:val="28"/>
          <w:szCs w:val="28"/>
          <w:u w:val="single"/>
          <w:lang w:val="en-US"/>
        </w:rPr>
      </w:pPr>
      <w:r>
        <w:rPr>
          <w:b/>
          <w:sz w:val="28"/>
          <w:szCs w:val="28"/>
          <w:u w:val="single"/>
          <w:lang w:val="en-US"/>
        </w:rPr>
        <w:t>Trust School Secretary</w:t>
      </w:r>
    </w:p>
    <w:p w:rsidR="005E23BC" w:rsidRPr="00C71047" w:rsidRDefault="00C71047" w:rsidP="00C71047">
      <w:pPr>
        <w:jc w:val="center"/>
        <w:rPr>
          <w:b/>
          <w:sz w:val="28"/>
          <w:szCs w:val="28"/>
          <w:u w:val="single"/>
          <w:lang w:val="en-US"/>
        </w:rPr>
      </w:pPr>
      <w:r>
        <w:rPr>
          <w:b/>
          <w:szCs w:val="32"/>
        </w:rPr>
        <w:t>Please return all application</w:t>
      </w:r>
      <w:r w:rsidR="008A0BAD">
        <w:rPr>
          <w:b/>
          <w:szCs w:val="32"/>
        </w:rPr>
        <w:t>s</w:t>
      </w:r>
      <w:r>
        <w:rPr>
          <w:b/>
          <w:szCs w:val="32"/>
        </w:rPr>
        <w:t xml:space="preserve"> and equal </w:t>
      </w:r>
      <w:proofErr w:type="spellStart"/>
      <w:r>
        <w:rPr>
          <w:b/>
          <w:szCs w:val="32"/>
        </w:rPr>
        <w:t>opps</w:t>
      </w:r>
      <w:proofErr w:type="spellEnd"/>
      <w:r>
        <w:rPr>
          <w:b/>
          <w:szCs w:val="32"/>
        </w:rPr>
        <w:t xml:space="preserve"> forms to </w:t>
      </w:r>
      <w:hyperlink r:id="rId9" w:history="1">
        <w:r>
          <w:rPr>
            <w:rStyle w:val="Hyperlink"/>
            <w:b/>
            <w:szCs w:val="32"/>
          </w:rPr>
          <w:t>Recruitment@andaras.org</w:t>
        </w:r>
      </w:hyperlink>
    </w:p>
    <w:p w:rsidR="00545DBC" w:rsidRPr="00A209E5" w:rsidRDefault="00545DBC" w:rsidP="00545DBC">
      <w:pPr>
        <w:rPr>
          <w:lang w:val="en-US"/>
        </w:rPr>
      </w:pPr>
      <w:r>
        <w:rPr>
          <w:lang w:val="en-US"/>
        </w:rPr>
        <w:t xml:space="preserve">An employee of </w:t>
      </w:r>
      <w:proofErr w:type="gramStart"/>
      <w:r>
        <w:rPr>
          <w:lang w:val="en-US"/>
        </w:rPr>
        <w:t>An</w:t>
      </w:r>
      <w:proofErr w:type="gramEnd"/>
      <w:r>
        <w:rPr>
          <w:lang w:val="en-US"/>
        </w:rPr>
        <w:t xml:space="preserve"> Daras Multi Academy Trust knows that by using their own knowledge and experience, it can </w:t>
      </w:r>
      <w:r w:rsidRPr="00A90A6F">
        <w:rPr>
          <w:rFonts w:cstheme="minorHAnsi"/>
          <w:b/>
        </w:rPr>
        <w:t>Ignit</w:t>
      </w:r>
      <w:r>
        <w:rPr>
          <w:rFonts w:cstheme="minorHAnsi"/>
          <w:b/>
        </w:rPr>
        <w:t>e</w:t>
      </w:r>
      <w:r w:rsidRPr="00A90A6F">
        <w:rPr>
          <w:rFonts w:cstheme="minorHAnsi"/>
          <w:b/>
        </w:rPr>
        <w:t xml:space="preserve"> Curiosity</w:t>
      </w:r>
      <w:r>
        <w:rPr>
          <w:rFonts w:cstheme="minorHAnsi"/>
          <w:b/>
        </w:rPr>
        <w:t xml:space="preserve"> and </w:t>
      </w:r>
      <w:r w:rsidRPr="00A90A6F">
        <w:rPr>
          <w:rFonts w:cstheme="minorHAnsi"/>
          <w:b/>
        </w:rPr>
        <w:t>Grow</w:t>
      </w:r>
      <w:r>
        <w:rPr>
          <w:rFonts w:cstheme="minorHAnsi"/>
          <w:b/>
        </w:rPr>
        <w:t xml:space="preserve"> </w:t>
      </w:r>
      <w:r w:rsidRPr="00A90A6F">
        <w:rPr>
          <w:rFonts w:cstheme="minorHAnsi"/>
          <w:b/>
        </w:rPr>
        <w:t>Capabilities</w:t>
      </w:r>
      <w:r w:rsidRPr="00A90A6F">
        <w:t xml:space="preserve"> </w:t>
      </w:r>
      <w:r>
        <w:rPr>
          <w:lang w:val="en-US"/>
        </w:rPr>
        <w:t xml:space="preserve">in young individuals, which will impact lives and help create a positive future. Does this sound like you? </w:t>
      </w:r>
      <w:bookmarkStart w:id="0" w:name="_GoBack"/>
      <w:bookmarkEnd w:id="0"/>
    </w:p>
    <w:p w:rsidR="003C6632" w:rsidRDefault="00545DBC" w:rsidP="00545DBC">
      <w:pPr>
        <w:rPr>
          <w:rFonts w:cstheme="minorHAnsi"/>
          <w:b/>
          <w:u w:val="single"/>
        </w:rPr>
      </w:pPr>
      <w:r w:rsidRPr="00A90A6F">
        <w:rPr>
          <w:rFonts w:cstheme="minorHAnsi"/>
          <w:b/>
          <w:u w:val="single"/>
        </w:rPr>
        <w:t>Our Aim</w:t>
      </w:r>
    </w:p>
    <w:p w:rsidR="00545DBC" w:rsidRPr="003C6632" w:rsidRDefault="00545DBC" w:rsidP="00545DBC">
      <w:pPr>
        <w:rPr>
          <w:rFonts w:cstheme="minorHAnsi"/>
          <w:b/>
          <w:u w:val="single"/>
        </w:rPr>
      </w:pPr>
      <w:proofErr w:type="gramStart"/>
      <w:r w:rsidRPr="00A90A6F">
        <w:rPr>
          <w:lang w:val="en-US"/>
        </w:rPr>
        <w:t>An</w:t>
      </w:r>
      <w:proofErr w:type="gramEnd"/>
      <w:r w:rsidRPr="00A90A6F">
        <w:rPr>
          <w:lang w:val="en-US"/>
        </w:rPr>
        <w:t xml:space="preserve"> Daras Trust has the simple aim of ensuring our pupils receive the best educational experiences we can offer. Our intent is delivering an inclusive learning entitlement through a strong Trust wide wholistic curriculum model which focuses on enabling all pupils to achieve academic and emotional growth through the taught strategic themes of wisdom, knowledge, learning skills and personal capabilities.</w:t>
      </w:r>
    </w:p>
    <w:p w:rsidR="00545DBC" w:rsidRPr="00A209E5" w:rsidRDefault="00545DBC" w:rsidP="00545DBC">
      <w:pPr>
        <w:rPr>
          <w:b/>
          <w:u w:val="single"/>
          <w:lang w:val="en-US"/>
        </w:rPr>
      </w:pPr>
      <w:r>
        <w:rPr>
          <w:b/>
          <w:u w:val="single"/>
          <w:lang w:val="en-US"/>
        </w:rPr>
        <w:t>Information about the Vacancy</w:t>
      </w:r>
    </w:p>
    <w:p w:rsidR="00545DBC" w:rsidRPr="003C6632" w:rsidRDefault="003E457C" w:rsidP="00545DBC">
      <w:pPr>
        <w:rPr>
          <w:rFonts w:ascii="Calibri" w:eastAsia="Calibri" w:hAnsi="Calibri" w:cs="Times New Roman"/>
          <w:lang w:val="en-US"/>
        </w:rPr>
      </w:pPr>
      <w:proofErr w:type="gramStart"/>
      <w:r w:rsidRPr="003E457C">
        <w:rPr>
          <w:rFonts w:ascii="Calibri" w:eastAsia="Calibri" w:hAnsi="Calibri" w:cs="Times New Roman"/>
          <w:lang w:val="en-US"/>
        </w:rPr>
        <w:t>An</w:t>
      </w:r>
      <w:proofErr w:type="gramEnd"/>
      <w:r w:rsidRPr="003E457C">
        <w:rPr>
          <w:rFonts w:ascii="Calibri" w:eastAsia="Calibri" w:hAnsi="Calibri" w:cs="Times New Roman"/>
          <w:lang w:val="en-US"/>
        </w:rPr>
        <w:t xml:space="preserve"> Daras Trust are looking to recruit a </w:t>
      </w:r>
      <w:r w:rsidR="009B1057">
        <w:rPr>
          <w:rFonts w:ascii="Calibri" w:eastAsia="Calibri" w:hAnsi="Calibri" w:cs="Times New Roman"/>
          <w:lang w:val="en-US"/>
        </w:rPr>
        <w:t>s</w:t>
      </w:r>
      <w:r w:rsidRPr="003E457C">
        <w:rPr>
          <w:rFonts w:ascii="Calibri" w:eastAsia="Calibri" w:hAnsi="Calibri" w:cs="Times New Roman"/>
          <w:lang w:val="en-US"/>
        </w:rPr>
        <w:t xml:space="preserve">chool secretary to work across the Trust schools as well as in the Central Office.  The Trust require someone to provide secretarial cover during absences (short and long term) and additional administration support </w:t>
      </w:r>
      <w:r w:rsidRPr="003C6632">
        <w:rPr>
          <w:rFonts w:ascii="Calibri" w:eastAsia="Calibri" w:hAnsi="Calibri" w:cs="Times New Roman"/>
          <w:lang w:val="en-US"/>
        </w:rPr>
        <w:t>where needed.</w:t>
      </w:r>
      <w:r w:rsidRPr="003C6632">
        <w:rPr>
          <w:lang w:val="en-US"/>
        </w:rPr>
        <w:t xml:space="preserve"> The successful candidate must be flexible to meet the needs of the Trust</w:t>
      </w:r>
      <w:r w:rsidR="009B1057">
        <w:rPr>
          <w:lang w:val="en-US"/>
        </w:rPr>
        <w:t>.</w:t>
      </w:r>
    </w:p>
    <w:p w:rsidR="00545DBC" w:rsidRPr="00C26434" w:rsidRDefault="00545DBC" w:rsidP="00545DBC">
      <w:pPr>
        <w:rPr>
          <w:lang w:val="en-US"/>
        </w:rPr>
      </w:pPr>
      <w:r w:rsidRPr="003C6632">
        <w:rPr>
          <w:lang w:val="en-US"/>
        </w:rPr>
        <w:t>The hours will</w:t>
      </w:r>
      <w:r w:rsidR="009B1057">
        <w:rPr>
          <w:lang w:val="en-US"/>
        </w:rPr>
        <w:t xml:space="preserve"> initially be for</w:t>
      </w:r>
      <w:r w:rsidRPr="003C6632">
        <w:rPr>
          <w:lang w:val="en-US"/>
        </w:rPr>
        <w:t xml:space="preserve"> </w:t>
      </w:r>
      <w:r w:rsidR="003E457C" w:rsidRPr="003C6632">
        <w:rPr>
          <w:lang w:val="en-US"/>
        </w:rPr>
        <w:t xml:space="preserve">15 per week, days to be </w:t>
      </w:r>
      <w:r w:rsidR="003E457C" w:rsidRPr="00C26434">
        <w:rPr>
          <w:lang w:val="en-US"/>
        </w:rPr>
        <w:t>confirmed</w:t>
      </w:r>
      <w:r w:rsidR="009F6717" w:rsidRPr="00C26434">
        <w:rPr>
          <w:lang w:val="en-US"/>
        </w:rPr>
        <w:t>/agreed</w:t>
      </w:r>
    </w:p>
    <w:p w:rsidR="00A16861" w:rsidRPr="00C26434" w:rsidRDefault="00A16861" w:rsidP="00A16861">
      <w:pPr>
        <w:spacing w:after="0" w:line="240" w:lineRule="auto"/>
        <w:rPr>
          <w:rFonts w:eastAsia="Times New Roman" w:cs="Segoe UI"/>
          <w:color w:val="000000"/>
          <w:lang w:eastAsia="en-GB"/>
        </w:rPr>
      </w:pPr>
      <w:r w:rsidRPr="00C26434">
        <w:rPr>
          <w:rFonts w:eastAsia="Times New Roman" w:cs="Segoe UI"/>
          <w:color w:val="000000"/>
          <w:lang w:eastAsia="en-GB"/>
        </w:rPr>
        <w:t>The</w:t>
      </w:r>
      <w:r w:rsidR="00545DBC" w:rsidRPr="00C26434">
        <w:rPr>
          <w:rFonts w:eastAsia="Times New Roman" w:cs="Segoe UI"/>
          <w:color w:val="000000"/>
          <w:lang w:eastAsia="en-GB"/>
        </w:rPr>
        <w:t xml:space="preserve"> successful candidate will:</w:t>
      </w:r>
    </w:p>
    <w:p w:rsidR="009B1057" w:rsidRPr="00C26434" w:rsidRDefault="009B1057" w:rsidP="009F6717">
      <w:pPr>
        <w:pStyle w:val="ListParagraph"/>
        <w:numPr>
          <w:ilvl w:val="0"/>
          <w:numId w:val="9"/>
        </w:numPr>
        <w:spacing w:after="0" w:line="240" w:lineRule="auto"/>
        <w:rPr>
          <w:rFonts w:eastAsia="Times New Roman" w:cs="Segoe UI"/>
          <w:color w:val="000000"/>
          <w:lang w:eastAsia="en-GB"/>
        </w:rPr>
      </w:pPr>
      <w:r w:rsidRPr="00C26434">
        <w:rPr>
          <w:rFonts w:eastAsia="Times New Roman" w:cs="Segoe UI"/>
          <w:color w:val="000000"/>
          <w:lang w:eastAsia="en-GB"/>
        </w:rPr>
        <w:t>Be required to work across multiple sites, occasionally at short notice</w:t>
      </w:r>
    </w:p>
    <w:p w:rsidR="009F6717" w:rsidRPr="00C26434" w:rsidRDefault="009F6717" w:rsidP="009F6717">
      <w:pPr>
        <w:pStyle w:val="ListParagraph"/>
        <w:numPr>
          <w:ilvl w:val="0"/>
          <w:numId w:val="9"/>
        </w:numPr>
        <w:spacing w:after="0" w:line="240" w:lineRule="auto"/>
        <w:rPr>
          <w:rFonts w:eastAsia="Times New Roman" w:cs="Segoe UI"/>
          <w:color w:val="000000"/>
          <w:lang w:eastAsia="en-GB"/>
        </w:rPr>
      </w:pPr>
      <w:r w:rsidRPr="00C26434">
        <w:rPr>
          <w:rFonts w:eastAsia="Times New Roman" w:cs="Segoe UI"/>
          <w:color w:val="000000"/>
          <w:lang w:eastAsia="en-GB"/>
        </w:rPr>
        <w:t>Provide general administrative support including processing documents &amp; financial paperwork</w:t>
      </w:r>
    </w:p>
    <w:p w:rsidR="009F6717" w:rsidRPr="00C26434" w:rsidRDefault="009F6717" w:rsidP="009F6717">
      <w:pPr>
        <w:pStyle w:val="ListParagraph"/>
        <w:numPr>
          <w:ilvl w:val="0"/>
          <w:numId w:val="9"/>
        </w:numPr>
        <w:spacing w:after="0" w:line="240" w:lineRule="auto"/>
        <w:rPr>
          <w:rFonts w:eastAsia="Times New Roman" w:cs="Segoe UI"/>
          <w:color w:val="000000"/>
          <w:lang w:eastAsia="en-GB"/>
        </w:rPr>
      </w:pPr>
      <w:r w:rsidRPr="00C26434">
        <w:rPr>
          <w:rFonts w:eastAsia="Times New Roman" w:cs="Segoe UI"/>
          <w:color w:val="000000"/>
          <w:lang w:eastAsia="en-GB"/>
        </w:rPr>
        <w:t>Be a first point of contact</w:t>
      </w:r>
      <w:r w:rsidR="00A16861" w:rsidRPr="00C26434">
        <w:rPr>
          <w:rFonts w:eastAsia="Times New Roman" w:cs="Segoe UI"/>
          <w:color w:val="000000"/>
          <w:lang w:eastAsia="en-GB"/>
        </w:rPr>
        <w:t xml:space="preserve"> (face to face, telephone, emails)</w:t>
      </w:r>
      <w:r w:rsidRPr="00C26434">
        <w:rPr>
          <w:rFonts w:eastAsia="Times New Roman" w:cs="Segoe UI"/>
          <w:color w:val="000000"/>
          <w:lang w:eastAsia="en-GB"/>
        </w:rPr>
        <w:t xml:space="preserve"> for families &amp; visitors</w:t>
      </w:r>
    </w:p>
    <w:p w:rsidR="00A16861" w:rsidRPr="00C26434" w:rsidRDefault="009B1057" w:rsidP="009F6717">
      <w:pPr>
        <w:pStyle w:val="ListParagraph"/>
        <w:numPr>
          <w:ilvl w:val="0"/>
          <w:numId w:val="9"/>
        </w:numPr>
        <w:spacing w:after="0" w:line="240" w:lineRule="auto"/>
        <w:rPr>
          <w:rFonts w:eastAsia="Times New Roman" w:cs="Segoe UI"/>
          <w:color w:val="000000"/>
          <w:lang w:eastAsia="en-GB"/>
        </w:rPr>
      </w:pPr>
      <w:r w:rsidRPr="00C26434">
        <w:rPr>
          <w:rFonts w:eastAsia="Times New Roman" w:cs="Segoe UI"/>
          <w:color w:val="000000"/>
          <w:lang w:eastAsia="en-GB"/>
        </w:rPr>
        <w:t>Support administration staff across the Trust</w:t>
      </w:r>
    </w:p>
    <w:p w:rsidR="009F6717" w:rsidRPr="00C26434" w:rsidRDefault="00A16861" w:rsidP="009F6717">
      <w:pPr>
        <w:pStyle w:val="ListParagraph"/>
        <w:numPr>
          <w:ilvl w:val="0"/>
          <w:numId w:val="9"/>
        </w:numPr>
        <w:spacing w:after="0" w:line="240" w:lineRule="auto"/>
        <w:rPr>
          <w:rFonts w:eastAsia="Times New Roman" w:cs="Segoe UI"/>
          <w:color w:val="000000"/>
          <w:lang w:eastAsia="en-GB"/>
        </w:rPr>
      </w:pPr>
      <w:r w:rsidRPr="00C26434">
        <w:rPr>
          <w:rFonts w:eastAsia="Times New Roman" w:cs="Segoe UI"/>
          <w:color w:val="000000"/>
          <w:lang w:eastAsia="en-GB"/>
        </w:rPr>
        <w:t>Provide administrative support on specific projects</w:t>
      </w:r>
    </w:p>
    <w:p w:rsidR="00A16861" w:rsidRPr="00C26434" w:rsidRDefault="00A16861" w:rsidP="00A16861">
      <w:pPr>
        <w:spacing w:after="0" w:line="240" w:lineRule="auto"/>
        <w:rPr>
          <w:rFonts w:eastAsia="Times New Roman" w:cs="Segoe UI"/>
          <w:color w:val="000000"/>
          <w:lang w:eastAsia="en-GB"/>
        </w:rPr>
      </w:pPr>
    </w:p>
    <w:p w:rsidR="009B1057" w:rsidRPr="00C26434" w:rsidRDefault="00A16861" w:rsidP="00A16861">
      <w:pPr>
        <w:spacing w:after="0" w:line="240" w:lineRule="auto"/>
        <w:rPr>
          <w:rFonts w:eastAsia="Times New Roman" w:cs="Segoe UI"/>
          <w:color w:val="000000"/>
          <w:lang w:eastAsia="en-GB"/>
        </w:rPr>
      </w:pPr>
      <w:r w:rsidRPr="00C26434">
        <w:rPr>
          <w:rFonts w:eastAsia="Times New Roman" w:cs="Segoe UI"/>
          <w:color w:val="000000"/>
          <w:lang w:eastAsia="en-GB"/>
        </w:rPr>
        <w:t>The successful candidate must:</w:t>
      </w:r>
    </w:p>
    <w:p w:rsidR="009B1057" w:rsidRPr="00C26434" w:rsidRDefault="009B1057" w:rsidP="003E457C">
      <w:pPr>
        <w:numPr>
          <w:ilvl w:val="0"/>
          <w:numId w:val="9"/>
        </w:numPr>
        <w:spacing w:after="0" w:line="240" w:lineRule="auto"/>
        <w:rPr>
          <w:rFonts w:eastAsia="Times New Roman" w:cs="Segoe UI"/>
          <w:color w:val="212121"/>
          <w:lang w:eastAsia="en-GB"/>
        </w:rPr>
      </w:pPr>
      <w:r w:rsidRPr="00C26434">
        <w:rPr>
          <w:rFonts w:eastAsia="Times New Roman" w:cs="Segoe UI"/>
          <w:color w:val="212121"/>
          <w:lang w:eastAsia="en-GB"/>
        </w:rPr>
        <w:t>Hold a valid driving licence &amp; have own transport</w:t>
      </w:r>
    </w:p>
    <w:p w:rsidR="00A16861" w:rsidRPr="00C26434" w:rsidRDefault="00A16861" w:rsidP="003E457C">
      <w:pPr>
        <w:numPr>
          <w:ilvl w:val="0"/>
          <w:numId w:val="9"/>
        </w:numPr>
        <w:spacing w:after="0" w:line="240" w:lineRule="auto"/>
        <w:rPr>
          <w:rFonts w:eastAsia="Times New Roman" w:cs="Segoe UI"/>
          <w:color w:val="212121"/>
          <w:lang w:eastAsia="en-GB"/>
        </w:rPr>
      </w:pPr>
      <w:r w:rsidRPr="00C26434">
        <w:rPr>
          <w:rFonts w:eastAsia="Times New Roman" w:cs="Segoe UI"/>
          <w:color w:val="212121"/>
          <w:lang w:eastAsia="en-GB"/>
        </w:rPr>
        <w:t>Be flexible, able to multi-task</w:t>
      </w:r>
    </w:p>
    <w:p w:rsidR="00A16861" w:rsidRPr="00C26434" w:rsidRDefault="00A16861" w:rsidP="00A16861">
      <w:pPr>
        <w:numPr>
          <w:ilvl w:val="0"/>
          <w:numId w:val="9"/>
        </w:numPr>
        <w:spacing w:after="0" w:line="240" w:lineRule="auto"/>
        <w:rPr>
          <w:rFonts w:eastAsia="Times New Roman" w:cs="Segoe UI"/>
          <w:color w:val="212121"/>
          <w:lang w:eastAsia="en-GB"/>
        </w:rPr>
      </w:pPr>
      <w:r w:rsidRPr="00C26434">
        <w:rPr>
          <w:rFonts w:eastAsia="Times New Roman" w:cs="Segoe UI"/>
          <w:color w:val="212121"/>
          <w:lang w:eastAsia="en-GB"/>
        </w:rPr>
        <w:t>Be quick to learn and use own initiative</w:t>
      </w:r>
    </w:p>
    <w:p w:rsidR="003E457C" w:rsidRPr="00C26434" w:rsidRDefault="003E457C" w:rsidP="003E457C">
      <w:pPr>
        <w:numPr>
          <w:ilvl w:val="0"/>
          <w:numId w:val="9"/>
        </w:numPr>
        <w:spacing w:after="0" w:line="240" w:lineRule="auto"/>
        <w:rPr>
          <w:rFonts w:eastAsia="Times New Roman" w:cs="Segoe UI"/>
          <w:color w:val="212121"/>
          <w:lang w:eastAsia="en-GB"/>
        </w:rPr>
      </w:pPr>
      <w:r w:rsidRPr="00C26434">
        <w:rPr>
          <w:rFonts w:eastAsia="Times New Roman" w:cs="Segoe UI"/>
          <w:color w:val="000000"/>
          <w:lang w:eastAsia="en-GB"/>
        </w:rPr>
        <w:t>Good standard of practical skills, knowledge and experience of working in an office environment.</w:t>
      </w:r>
    </w:p>
    <w:p w:rsidR="003E457C" w:rsidRPr="00C26434" w:rsidRDefault="003E457C" w:rsidP="003E457C">
      <w:pPr>
        <w:numPr>
          <w:ilvl w:val="0"/>
          <w:numId w:val="9"/>
        </w:numPr>
        <w:spacing w:after="0" w:line="240" w:lineRule="auto"/>
        <w:rPr>
          <w:rFonts w:eastAsia="Times New Roman" w:cs="Segoe UI"/>
          <w:color w:val="212121"/>
          <w:lang w:eastAsia="en-GB"/>
        </w:rPr>
      </w:pPr>
      <w:r w:rsidRPr="00C26434">
        <w:rPr>
          <w:rFonts w:eastAsia="Times New Roman" w:cs="Segoe UI"/>
          <w:color w:val="000000"/>
          <w:lang w:eastAsia="en-GB"/>
        </w:rPr>
        <w:t xml:space="preserve">Practical experience of word processing, email &amp; other office electronic applications. </w:t>
      </w:r>
    </w:p>
    <w:p w:rsidR="003E457C" w:rsidRPr="00C26434" w:rsidRDefault="003E457C" w:rsidP="003E457C">
      <w:pPr>
        <w:numPr>
          <w:ilvl w:val="0"/>
          <w:numId w:val="9"/>
        </w:numPr>
        <w:spacing w:after="0" w:line="240" w:lineRule="auto"/>
        <w:rPr>
          <w:rFonts w:eastAsia="Times New Roman" w:cs="Segoe UI"/>
          <w:color w:val="212121"/>
          <w:lang w:eastAsia="en-GB"/>
        </w:rPr>
      </w:pPr>
      <w:r w:rsidRPr="00C26434">
        <w:rPr>
          <w:rFonts w:eastAsia="Times New Roman" w:cs="Segoe UI"/>
          <w:color w:val="000000"/>
          <w:lang w:eastAsia="en-GB"/>
        </w:rPr>
        <w:t>Attainment of GCSE’s or equivalent (educated to level 2 standard) to include Maths &amp; English.</w:t>
      </w:r>
    </w:p>
    <w:p w:rsidR="003E457C" w:rsidRPr="00C26434" w:rsidRDefault="003E457C" w:rsidP="003E457C">
      <w:pPr>
        <w:numPr>
          <w:ilvl w:val="0"/>
          <w:numId w:val="9"/>
        </w:numPr>
        <w:spacing w:after="0" w:line="240" w:lineRule="auto"/>
        <w:rPr>
          <w:rFonts w:eastAsia="Times New Roman" w:cs="Segoe UI"/>
          <w:color w:val="212121"/>
          <w:lang w:eastAsia="en-GB"/>
        </w:rPr>
      </w:pPr>
      <w:r w:rsidRPr="00C26434">
        <w:rPr>
          <w:rFonts w:eastAsia="Times New Roman" w:cs="Segoe UI"/>
          <w:color w:val="000000"/>
          <w:lang w:eastAsia="en-GB"/>
        </w:rPr>
        <w:t>Good typing and word processing skills. Good oral &amp; written skills. Good organisational skills. Good communication skills.</w:t>
      </w:r>
    </w:p>
    <w:p w:rsidR="00545DBC" w:rsidRPr="00C26434" w:rsidRDefault="00545DBC" w:rsidP="00545DBC">
      <w:pPr>
        <w:spacing w:after="0" w:line="240" w:lineRule="auto"/>
        <w:rPr>
          <w:rFonts w:eastAsia="Times New Roman" w:cs="Segoe UI"/>
          <w:color w:val="000000"/>
          <w:lang w:eastAsia="en-GB"/>
        </w:rPr>
      </w:pPr>
    </w:p>
    <w:p w:rsidR="00545DBC" w:rsidRPr="00C26434" w:rsidRDefault="00545DBC" w:rsidP="00545DBC">
      <w:pPr>
        <w:spacing w:after="0" w:line="240" w:lineRule="auto"/>
        <w:rPr>
          <w:rFonts w:eastAsia="Times New Roman" w:cs="Segoe UI"/>
          <w:color w:val="212121"/>
          <w:lang w:eastAsia="en-GB"/>
        </w:rPr>
      </w:pPr>
      <w:r w:rsidRPr="00C26434">
        <w:rPr>
          <w:rFonts w:eastAsia="Times New Roman" w:cs="Segoe UI"/>
          <w:color w:val="212121"/>
          <w:lang w:eastAsia="en-GB"/>
        </w:rPr>
        <w:t xml:space="preserve">A full job description and application form can be found </w:t>
      </w:r>
      <w:r w:rsidR="001460FD" w:rsidRPr="00C26434">
        <w:rPr>
          <w:rFonts w:eastAsia="Times New Roman" w:cs="Segoe UI"/>
          <w:color w:val="212121"/>
          <w:lang w:eastAsia="en-GB"/>
        </w:rPr>
        <w:t xml:space="preserve">attached to this advertisement. </w:t>
      </w:r>
    </w:p>
    <w:p w:rsidR="00545DBC" w:rsidRPr="00C26434" w:rsidRDefault="00545DBC" w:rsidP="00545DBC">
      <w:pPr>
        <w:rPr>
          <w:b/>
          <w:u w:val="single"/>
          <w:lang w:val="en-US"/>
        </w:rPr>
      </w:pPr>
      <w:r w:rsidRPr="00C26434">
        <w:rPr>
          <w:b/>
          <w:u w:val="single"/>
          <w:lang w:val="en-US"/>
        </w:rPr>
        <w:t>Benefits</w:t>
      </w:r>
    </w:p>
    <w:p w:rsidR="00545DBC" w:rsidRPr="00C26434" w:rsidRDefault="00545DBC" w:rsidP="00545DBC">
      <w:pPr>
        <w:rPr>
          <w:b/>
          <w:sz w:val="24"/>
          <w:u w:val="single"/>
          <w:lang w:val="en-US"/>
        </w:rPr>
      </w:pPr>
      <w:r w:rsidRPr="00C26434">
        <w:rPr>
          <w:lang w:val="en-US"/>
        </w:rPr>
        <w:t xml:space="preserve">What can </w:t>
      </w:r>
      <w:proofErr w:type="gramStart"/>
      <w:r w:rsidRPr="00C26434">
        <w:rPr>
          <w:lang w:val="en-US"/>
        </w:rPr>
        <w:t>An</w:t>
      </w:r>
      <w:proofErr w:type="gramEnd"/>
      <w:r w:rsidRPr="00C26434">
        <w:rPr>
          <w:lang w:val="en-US"/>
        </w:rPr>
        <w:t xml:space="preserve"> Daras Trust offer you? </w:t>
      </w:r>
    </w:p>
    <w:p w:rsidR="00545DBC" w:rsidRPr="00C26434" w:rsidRDefault="009F6717" w:rsidP="00545DBC">
      <w:pPr>
        <w:pStyle w:val="ListParagraph"/>
        <w:numPr>
          <w:ilvl w:val="0"/>
          <w:numId w:val="2"/>
        </w:numPr>
        <w:rPr>
          <w:lang w:val="en-US"/>
        </w:rPr>
      </w:pPr>
      <w:r w:rsidRPr="00C26434">
        <w:rPr>
          <w:lang w:val="en-US"/>
        </w:rPr>
        <w:t>We</w:t>
      </w:r>
      <w:r w:rsidR="00545DBC" w:rsidRPr="00C26434">
        <w:rPr>
          <w:lang w:val="en-US"/>
        </w:rPr>
        <w:t xml:space="preserve"> will support you when you</w:t>
      </w:r>
      <w:r w:rsidRPr="00C26434">
        <w:rPr>
          <w:lang w:val="en-US"/>
        </w:rPr>
        <w:t xml:space="preserve"> might be</w:t>
      </w:r>
      <w:r w:rsidR="00545DBC" w:rsidRPr="00C26434">
        <w:rPr>
          <w:lang w:val="en-US"/>
        </w:rPr>
        <w:t xml:space="preserve"> struggling by offering</w:t>
      </w:r>
      <w:r w:rsidRPr="00C26434">
        <w:rPr>
          <w:lang w:val="en-US"/>
        </w:rPr>
        <w:t xml:space="preserve"> occupational sick pay as well as</w:t>
      </w:r>
      <w:r w:rsidR="00545DBC" w:rsidRPr="00C26434">
        <w:rPr>
          <w:lang w:val="en-US"/>
        </w:rPr>
        <w:t xml:space="preserve"> occupational maternity</w:t>
      </w:r>
      <w:r w:rsidRPr="00C26434">
        <w:rPr>
          <w:lang w:val="en-US"/>
        </w:rPr>
        <w:t xml:space="preserve"> &amp; occupational</w:t>
      </w:r>
      <w:r w:rsidR="00545DBC" w:rsidRPr="00C26434">
        <w:rPr>
          <w:lang w:val="en-US"/>
        </w:rPr>
        <w:t xml:space="preserve"> paternity</w:t>
      </w:r>
      <w:r w:rsidRPr="00C26434">
        <w:rPr>
          <w:lang w:val="en-US"/>
        </w:rPr>
        <w:t xml:space="preserve"> </w:t>
      </w:r>
      <w:r w:rsidR="00545DBC" w:rsidRPr="00C26434">
        <w:rPr>
          <w:lang w:val="en-US"/>
        </w:rPr>
        <w:t>pay.</w:t>
      </w:r>
    </w:p>
    <w:p w:rsidR="009F6717" w:rsidRPr="00C26434" w:rsidRDefault="009F6717" w:rsidP="009F6717">
      <w:pPr>
        <w:pStyle w:val="ListParagraph"/>
        <w:numPr>
          <w:ilvl w:val="0"/>
          <w:numId w:val="2"/>
        </w:numPr>
        <w:rPr>
          <w:lang w:val="en-US"/>
        </w:rPr>
      </w:pPr>
      <w:r w:rsidRPr="00C26434">
        <w:rPr>
          <w:lang w:val="en-US"/>
        </w:rPr>
        <w:lastRenderedPageBreak/>
        <w:t>Stability knowing, we will support you when you might be struggling by offering a free counselling support service &amp; advice on financial matters via our external insurers.</w:t>
      </w:r>
    </w:p>
    <w:p w:rsidR="00545DBC" w:rsidRPr="00C26434" w:rsidRDefault="00545DBC" w:rsidP="00545DBC">
      <w:pPr>
        <w:pStyle w:val="ListParagraph"/>
        <w:numPr>
          <w:ilvl w:val="0"/>
          <w:numId w:val="2"/>
        </w:numPr>
        <w:rPr>
          <w:lang w:val="en-US"/>
        </w:rPr>
      </w:pPr>
      <w:r w:rsidRPr="00C26434">
        <w:rPr>
          <w:lang w:val="en-US"/>
        </w:rPr>
        <w:t>Five paid family friendly days for emergencies.</w:t>
      </w:r>
    </w:p>
    <w:p w:rsidR="009B1057" w:rsidRPr="00C26434" w:rsidRDefault="009B1057" w:rsidP="00545DBC">
      <w:pPr>
        <w:pStyle w:val="ListParagraph"/>
        <w:numPr>
          <w:ilvl w:val="0"/>
          <w:numId w:val="2"/>
        </w:numPr>
        <w:rPr>
          <w:lang w:val="en-US"/>
        </w:rPr>
      </w:pPr>
      <w:r w:rsidRPr="00C26434">
        <w:rPr>
          <w:lang w:val="en-US"/>
        </w:rPr>
        <w:t>Provide business insurance cover when driving between sites for work</w:t>
      </w:r>
    </w:p>
    <w:p w:rsidR="00545DBC" w:rsidRPr="00C26434" w:rsidRDefault="00545DBC" w:rsidP="00545DBC">
      <w:pPr>
        <w:pStyle w:val="ListParagraph"/>
        <w:numPr>
          <w:ilvl w:val="0"/>
          <w:numId w:val="2"/>
        </w:numPr>
        <w:rPr>
          <w:lang w:val="en-US"/>
        </w:rPr>
      </w:pPr>
      <w:r w:rsidRPr="00C26434">
        <w:rPr>
          <w:lang w:val="en-US"/>
        </w:rPr>
        <w:t xml:space="preserve">A connection with our 8 primary schools and our pre-school which creates developmental opportunities. </w:t>
      </w:r>
    </w:p>
    <w:p w:rsidR="00545DBC" w:rsidRPr="00C26434" w:rsidRDefault="00545DBC" w:rsidP="00545DBC">
      <w:pPr>
        <w:pStyle w:val="ListParagraph"/>
        <w:numPr>
          <w:ilvl w:val="0"/>
          <w:numId w:val="2"/>
        </w:numPr>
        <w:rPr>
          <w:lang w:val="en-US"/>
        </w:rPr>
      </w:pPr>
      <w:r w:rsidRPr="00C26434">
        <w:rPr>
          <w:lang w:val="en-US"/>
        </w:rPr>
        <w:t>A developmental, fair and professional culture.</w:t>
      </w:r>
    </w:p>
    <w:p w:rsidR="00691C8D" w:rsidRPr="00C26434" w:rsidRDefault="00545DBC" w:rsidP="00545DBC">
      <w:pPr>
        <w:pStyle w:val="ListParagraph"/>
        <w:numPr>
          <w:ilvl w:val="0"/>
          <w:numId w:val="2"/>
        </w:numPr>
        <w:rPr>
          <w:lang w:val="en-US"/>
        </w:rPr>
      </w:pPr>
      <w:r w:rsidRPr="00C26434">
        <w:rPr>
          <w:lang w:val="en-US"/>
        </w:rPr>
        <w:t>Dedicated, friendly, committed team members.</w:t>
      </w:r>
    </w:p>
    <w:p w:rsidR="0066598B" w:rsidRPr="0066598B" w:rsidRDefault="0066598B" w:rsidP="0066598B">
      <w:pPr>
        <w:rPr>
          <w:lang w:val="en-US"/>
        </w:rPr>
      </w:pPr>
      <w:r w:rsidRPr="00C26434">
        <w:t>We are committed to safeguarding children and the successful applicant will be required to undertake an enhanced DBS (Disclosure and Barring Service) check and will be assessed against the Childcare Disqualification Regulations</w:t>
      </w:r>
      <w:r w:rsidR="00E47955" w:rsidRPr="00C26434">
        <w:t>. Right to work in the UK and qualifications will also be</w:t>
      </w:r>
      <w:r w:rsidR="00E47955">
        <w:t xml:space="preserve"> checked</w:t>
      </w:r>
      <w:r>
        <w:t>.</w:t>
      </w:r>
    </w:p>
    <w:sectPr w:rsidR="0066598B" w:rsidRPr="0066598B" w:rsidSect="00C00F5A">
      <w:pgSz w:w="11906" w:h="16838"/>
      <w:pgMar w:top="567" w:right="567" w:bottom="567" w:left="567"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31"/>
    <w:multiLevelType w:val="hybridMultilevel"/>
    <w:tmpl w:val="55E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7917"/>
    <w:multiLevelType w:val="hybridMultilevel"/>
    <w:tmpl w:val="392CBB96"/>
    <w:lvl w:ilvl="0" w:tplc="45321B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12645"/>
    <w:multiLevelType w:val="hybridMultilevel"/>
    <w:tmpl w:val="EBE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27A6A"/>
    <w:multiLevelType w:val="hybridMultilevel"/>
    <w:tmpl w:val="1AF2F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1F244D"/>
    <w:multiLevelType w:val="hybridMultilevel"/>
    <w:tmpl w:val="2F8E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36537"/>
    <w:multiLevelType w:val="hybridMultilevel"/>
    <w:tmpl w:val="59A4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1C407C"/>
    <w:multiLevelType w:val="hybridMultilevel"/>
    <w:tmpl w:val="48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70376"/>
    <w:multiLevelType w:val="singleLevel"/>
    <w:tmpl w:val="0809000F"/>
    <w:lvl w:ilvl="0">
      <w:start w:val="1"/>
      <w:numFmt w:val="decimal"/>
      <w:lvlText w:val="%1."/>
      <w:lvlJc w:val="left"/>
      <w:pPr>
        <w:ind w:left="360" w:hanging="360"/>
      </w:pPr>
      <w:rPr>
        <w:rFonts w:hint="default"/>
        <w:b w:val="0"/>
        <w:i w:val="0"/>
        <w:sz w:val="22"/>
        <w:u w:val="none"/>
      </w:rPr>
    </w:lvl>
  </w:abstractNum>
  <w:abstractNum w:abstractNumId="8"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1"/>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F"/>
    <w:rsid w:val="00003BC5"/>
    <w:rsid w:val="00053B11"/>
    <w:rsid w:val="00070BCB"/>
    <w:rsid w:val="000C4F1F"/>
    <w:rsid w:val="000F4AF2"/>
    <w:rsid w:val="001460FD"/>
    <w:rsid w:val="0020588B"/>
    <w:rsid w:val="00377ADF"/>
    <w:rsid w:val="003A5BF4"/>
    <w:rsid w:val="003C6632"/>
    <w:rsid w:val="003E457C"/>
    <w:rsid w:val="00467023"/>
    <w:rsid w:val="004E5DCF"/>
    <w:rsid w:val="0053568A"/>
    <w:rsid w:val="00545DBC"/>
    <w:rsid w:val="00561941"/>
    <w:rsid w:val="005873B5"/>
    <w:rsid w:val="005E23BC"/>
    <w:rsid w:val="0066598B"/>
    <w:rsid w:val="00691C8D"/>
    <w:rsid w:val="006E5CA6"/>
    <w:rsid w:val="008A0BAD"/>
    <w:rsid w:val="008B70C8"/>
    <w:rsid w:val="009A5703"/>
    <w:rsid w:val="009B1057"/>
    <w:rsid w:val="009C32EF"/>
    <w:rsid w:val="009F6717"/>
    <w:rsid w:val="00A16861"/>
    <w:rsid w:val="00C00F5A"/>
    <w:rsid w:val="00C26434"/>
    <w:rsid w:val="00C71047"/>
    <w:rsid w:val="00D13D31"/>
    <w:rsid w:val="00D37333"/>
    <w:rsid w:val="00D91D80"/>
    <w:rsid w:val="00E16019"/>
    <w:rsid w:val="00E47955"/>
    <w:rsid w:val="00F17B54"/>
    <w:rsid w:val="00F473A7"/>
    <w:rsid w:val="00F525BE"/>
    <w:rsid w:val="00F968A7"/>
    <w:rsid w:val="00FA45D7"/>
    <w:rsid w:val="00FA7CA9"/>
    <w:rsid w:val="00FB04FE"/>
    <w:rsid w:val="00FC77E0"/>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B5B5"/>
  <w15:docId w15:val="{6917D15A-25E7-4787-8B41-DE2FAAF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ListParagraph">
    <w:name w:val="List Paragraph"/>
    <w:basedOn w:val="Normal"/>
    <w:uiPriority w:val="34"/>
    <w:qFormat/>
    <w:rsid w:val="00545DB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 w:id="12634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nda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9D8E6-82BD-41DF-8AB0-E58BA03A9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8ED1B-03CC-49CE-8B14-BBA5D9486328}">
  <ds:schemaRefs>
    <ds:schemaRef ds:uri="http://schemas.microsoft.com/sharepoint/v3/contenttype/forms"/>
  </ds:schemaRefs>
</ds:datastoreItem>
</file>

<file path=customXml/itemProps3.xml><?xml version="1.0" encoding="utf-8"?>
<ds:datastoreItem xmlns:ds="http://schemas.openxmlformats.org/officeDocument/2006/customXml" ds:itemID="{B8494624-D146-441E-BD0B-9FDCE244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Charity Hornbuckle</cp:lastModifiedBy>
  <cp:revision>5</cp:revision>
  <cp:lastPrinted>2018-06-22T11:24:00Z</cp:lastPrinted>
  <dcterms:created xsi:type="dcterms:W3CDTF">2021-11-03T13:58:00Z</dcterms:created>
  <dcterms:modified xsi:type="dcterms:W3CDTF">2021-11-16T10:59:00Z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1356000</vt:r8>
  </property>
</Properties>
</file>